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887" w:rsidRPr="00F21E32" w:rsidRDefault="00395A98" w:rsidP="00F21E32">
      <w:pPr>
        <w:autoSpaceDE w:val="0"/>
        <w:spacing w:line="600" w:lineRule="exact"/>
        <w:jc w:val="center"/>
        <w:rPr>
          <w:rFonts w:ascii="Times New Roman" w:eastAsia="黑体" w:hAnsi="Times New Roman" w:cs="Times New Roman"/>
          <w:b/>
          <w:color w:val="000000"/>
          <w:sz w:val="36"/>
          <w:szCs w:val="36"/>
        </w:rPr>
      </w:pPr>
      <w:r w:rsidRPr="00F21E32">
        <w:rPr>
          <w:rFonts w:ascii="Times New Roman" w:eastAsia="黑体" w:hAnsi="黑体" w:cs="Times New Roman"/>
          <w:b/>
          <w:color w:val="000000"/>
          <w:sz w:val="36"/>
          <w:szCs w:val="36"/>
        </w:rPr>
        <w:t>关于</w:t>
      </w:r>
      <w:r w:rsidRPr="00F21E32">
        <w:rPr>
          <w:rFonts w:ascii="Times New Roman" w:eastAsia="黑体" w:hAnsi="Times New Roman" w:cs="Times New Roman"/>
          <w:b/>
          <w:color w:val="000000"/>
          <w:sz w:val="36"/>
          <w:szCs w:val="36"/>
        </w:rPr>
        <w:t>202</w:t>
      </w:r>
      <w:r w:rsidR="008026FA">
        <w:rPr>
          <w:rFonts w:ascii="Times New Roman" w:eastAsia="黑体" w:hAnsi="Times New Roman" w:cs="Times New Roman" w:hint="eastAsia"/>
          <w:b/>
          <w:color w:val="000000"/>
          <w:sz w:val="36"/>
          <w:szCs w:val="36"/>
        </w:rPr>
        <w:t>5</w:t>
      </w:r>
      <w:r w:rsidRPr="00F21E32">
        <w:rPr>
          <w:rFonts w:ascii="Times New Roman" w:eastAsia="黑体" w:hAnsi="Times New Roman" w:cs="Times New Roman"/>
          <w:b/>
          <w:color w:val="000000"/>
          <w:sz w:val="36"/>
          <w:szCs w:val="36"/>
        </w:rPr>
        <w:t>-202</w:t>
      </w:r>
      <w:r w:rsidR="008026FA">
        <w:rPr>
          <w:rFonts w:ascii="Times New Roman" w:eastAsia="黑体" w:hAnsi="Times New Roman" w:cs="Times New Roman" w:hint="eastAsia"/>
          <w:b/>
          <w:color w:val="000000"/>
          <w:sz w:val="36"/>
          <w:szCs w:val="36"/>
        </w:rPr>
        <w:t>6</w:t>
      </w:r>
      <w:r w:rsidRPr="00F21E32">
        <w:rPr>
          <w:rFonts w:ascii="Times New Roman" w:eastAsia="黑体" w:hAnsi="黑体" w:cs="Times New Roman"/>
          <w:b/>
          <w:color w:val="000000"/>
          <w:sz w:val="36"/>
          <w:szCs w:val="36"/>
        </w:rPr>
        <w:t>学年第</w:t>
      </w:r>
      <w:r w:rsidR="00B817CF">
        <w:rPr>
          <w:rFonts w:ascii="Times New Roman" w:eastAsia="黑体" w:hAnsi="黑体" w:cs="Times New Roman" w:hint="eastAsia"/>
          <w:b/>
          <w:color w:val="000000"/>
          <w:sz w:val="36"/>
          <w:szCs w:val="36"/>
        </w:rPr>
        <w:t>二</w:t>
      </w:r>
      <w:r w:rsidRPr="00F21E32">
        <w:rPr>
          <w:rFonts w:ascii="Times New Roman" w:eastAsia="黑体" w:hAnsi="黑体" w:cs="Times New Roman"/>
          <w:b/>
          <w:color w:val="000000"/>
          <w:sz w:val="36"/>
          <w:szCs w:val="36"/>
        </w:rPr>
        <w:t>学期</w:t>
      </w:r>
      <w:r w:rsidR="000A0B50" w:rsidRPr="00F21E32">
        <w:rPr>
          <w:rFonts w:ascii="Times New Roman" w:eastAsia="黑体" w:hAnsi="Times New Roman" w:cs="Times New Roman"/>
          <w:b/>
          <w:color w:val="000000"/>
          <w:sz w:val="36"/>
          <w:szCs w:val="36"/>
        </w:rPr>
        <w:t>202</w:t>
      </w:r>
      <w:r w:rsidR="008026FA">
        <w:rPr>
          <w:rFonts w:ascii="Times New Roman" w:eastAsia="黑体" w:hAnsi="Times New Roman" w:cs="Times New Roman" w:hint="eastAsia"/>
          <w:b/>
          <w:color w:val="000000"/>
          <w:sz w:val="36"/>
          <w:szCs w:val="36"/>
        </w:rPr>
        <w:t>5</w:t>
      </w:r>
      <w:r w:rsidR="000A0B50" w:rsidRPr="00F21E32">
        <w:rPr>
          <w:rFonts w:ascii="Times New Roman" w:eastAsia="黑体" w:hAnsi="黑体" w:cs="Times New Roman"/>
          <w:b/>
          <w:color w:val="000000"/>
          <w:sz w:val="36"/>
          <w:szCs w:val="36"/>
        </w:rPr>
        <w:t>级</w:t>
      </w:r>
      <w:r w:rsidR="00F21E32">
        <w:rPr>
          <w:rFonts w:ascii="Times New Roman" w:eastAsia="黑体" w:hAnsi="黑体" w:cs="Times New Roman"/>
          <w:b/>
          <w:color w:val="000000"/>
          <w:sz w:val="36"/>
          <w:szCs w:val="36"/>
        </w:rPr>
        <w:t>本科生</w:t>
      </w:r>
      <w:r w:rsidR="003B2434">
        <w:rPr>
          <w:rFonts w:ascii="Times New Roman" w:eastAsia="黑体" w:hAnsi="黑体" w:cs="Times New Roman"/>
          <w:b/>
          <w:color w:val="000000"/>
          <w:sz w:val="36"/>
          <w:szCs w:val="36"/>
        </w:rPr>
        <w:t>大学物理</w:t>
      </w:r>
      <w:r w:rsidR="00F21E32">
        <w:rPr>
          <w:rFonts w:ascii="Times New Roman" w:eastAsia="黑体" w:hAnsi="黑体" w:cs="Times New Roman"/>
          <w:b/>
          <w:color w:val="000000"/>
          <w:sz w:val="36"/>
          <w:szCs w:val="36"/>
        </w:rPr>
        <w:t>分级</w:t>
      </w:r>
      <w:r w:rsidRPr="00F21E32">
        <w:rPr>
          <w:rFonts w:ascii="Times New Roman" w:eastAsia="黑体" w:hAnsi="黑体" w:cs="Times New Roman"/>
          <w:b/>
          <w:color w:val="000000"/>
          <w:sz w:val="36"/>
          <w:szCs w:val="36"/>
        </w:rPr>
        <w:t>选课的通知</w:t>
      </w:r>
    </w:p>
    <w:p w:rsidR="00C33887" w:rsidRPr="00023250" w:rsidRDefault="00395A98" w:rsidP="00F21E32">
      <w:pPr>
        <w:autoSpaceDE w:val="0"/>
        <w:spacing w:line="600" w:lineRule="exac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023250">
        <w:rPr>
          <w:rFonts w:ascii="Times New Roman" w:eastAsia="仿宋" w:hAnsi="仿宋" w:cs="Times New Roman"/>
          <w:color w:val="000000"/>
          <w:sz w:val="28"/>
          <w:szCs w:val="28"/>
        </w:rPr>
        <w:t>各学院：</w:t>
      </w:r>
    </w:p>
    <w:p w:rsidR="00C33887" w:rsidRPr="00023250" w:rsidRDefault="006E5D2C" w:rsidP="00023250">
      <w:pPr>
        <w:autoSpaceDE w:val="0"/>
        <w:spacing w:line="600" w:lineRule="exact"/>
        <w:ind w:firstLineChars="200" w:firstLine="560"/>
        <w:rPr>
          <w:rFonts w:ascii="Times New Roman" w:eastAsia="仿宋" w:hAnsi="Times New Roman" w:cs="Times New Roman"/>
          <w:color w:val="000000"/>
          <w:sz w:val="28"/>
          <w:szCs w:val="28"/>
        </w:rPr>
      </w:pPr>
      <w:r>
        <w:rPr>
          <w:rFonts w:ascii="Times New Roman" w:eastAsia="仿宋" w:hAnsi="仿宋" w:cs="Times New Roman"/>
          <w:color w:val="000000"/>
          <w:sz w:val="28"/>
          <w:szCs w:val="28"/>
        </w:rPr>
        <w:t>根据《</w:t>
      </w:r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>南昌航空大学本科生学分制选课管理办法</w:t>
      </w:r>
      <w:r>
        <w:rPr>
          <w:rFonts w:ascii="Times New Roman" w:eastAsia="仿宋" w:hAnsi="仿宋" w:cs="Times New Roman"/>
          <w:color w:val="000000"/>
          <w:sz w:val="28"/>
          <w:szCs w:val="28"/>
        </w:rPr>
        <w:t>》（</w:t>
      </w:r>
      <w:proofErr w:type="gramStart"/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>校教字</w:t>
      </w:r>
      <w:proofErr w:type="gramEnd"/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>〔</w:t>
      </w:r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>2024</w:t>
      </w:r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>〕</w:t>
      </w:r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>65</w:t>
      </w:r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>号</w:t>
      </w:r>
      <w:r>
        <w:rPr>
          <w:rFonts w:ascii="Times New Roman" w:eastAsia="仿宋" w:hAnsi="仿宋" w:cs="Times New Roman"/>
          <w:color w:val="000000"/>
          <w:sz w:val="28"/>
          <w:szCs w:val="28"/>
        </w:rPr>
        <w:t>）</w:t>
      </w:r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>和</w:t>
      </w:r>
      <w:r>
        <w:rPr>
          <w:rFonts w:ascii="Times New Roman" w:eastAsia="仿宋" w:hAnsi="仿宋" w:cs="Times New Roman"/>
          <w:color w:val="000000"/>
          <w:sz w:val="28"/>
          <w:szCs w:val="28"/>
        </w:rPr>
        <w:t>人才培养方案</w:t>
      </w:r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>相关规定，</w:t>
      </w:r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>202</w:t>
      </w:r>
      <w:r w:rsidR="008026FA">
        <w:rPr>
          <w:rFonts w:ascii="Times New Roman" w:eastAsia="仿宋" w:hAnsi="仿宋" w:cs="Times New Roman" w:hint="eastAsia"/>
          <w:color w:val="000000"/>
          <w:sz w:val="28"/>
          <w:szCs w:val="28"/>
        </w:rPr>
        <w:t>5</w:t>
      </w:r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>级学生</w:t>
      </w:r>
      <w:r>
        <w:rPr>
          <w:rFonts w:ascii="Times New Roman" w:eastAsia="仿宋" w:hAnsi="仿宋" w:cs="Times New Roman"/>
          <w:color w:val="000000"/>
          <w:sz w:val="28"/>
          <w:szCs w:val="28"/>
        </w:rPr>
        <w:t>通识教育及学科教育课程</w:t>
      </w:r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>实行分级选课。本次选课</w:t>
      </w:r>
      <w:r w:rsidR="000B4C29">
        <w:rPr>
          <w:rFonts w:ascii="Times New Roman" w:eastAsia="仿宋" w:hAnsi="仿宋" w:cs="Times New Roman" w:hint="eastAsia"/>
          <w:color w:val="000000"/>
          <w:sz w:val="28"/>
          <w:szCs w:val="28"/>
        </w:rPr>
        <w:t>的</w:t>
      </w:r>
      <w:r w:rsidR="000A0B50" w:rsidRPr="00023250"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r w:rsidR="00CA3B6D">
        <w:rPr>
          <w:rFonts w:ascii="Times New Roman" w:eastAsia="仿宋" w:hAnsi="仿宋" w:cs="Times New Roman" w:hint="eastAsia"/>
          <w:color w:val="000000"/>
          <w:sz w:val="28"/>
          <w:szCs w:val="28"/>
        </w:rPr>
        <w:t>大学</w:t>
      </w:r>
      <w:r w:rsidR="00CA3B6D">
        <w:rPr>
          <w:rFonts w:ascii="Times New Roman" w:eastAsia="仿宋" w:hAnsi="仿宋" w:cs="Times New Roman"/>
          <w:color w:val="000000"/>
          <w:sz w:val="28"/>
          <w:szCs w:val="28"/>
        </w:rPr>
        <w:t>物理</w:t>
      </w:r>
      <w:r w:rsidR="000A0B50" w:rsidRPr="00023250">
        <w:rPr>
          <w:rFonts w:ascii="Times New Roman" w:eastAsia="仿宋" w:hAnsi="Times New Roman" w:cs="Times New Roman"/>
          <w:color w:val="000000"/>
          <w:sz w:val="28"/>
          <w:szCs w:val="28"/>
        </w:rPr>
        <w:t xml:space="preserve">” </w:t>
      </w:r>
      <w:r w:rsidR="000A0B50" w:rsidRPr="00023250">
        <w:rPr>
          <w:rFonts w:ascii="Times New Roman" w:eastAsia="仿宋" w:hAnsi="仿宋" w:cs="Times New Roman"/>
          <w:color w:val="000000"/>
          <w:sz w:val="28"/>
          <w:szCs w:val="28"/>
        </w:rPr>
        <w:t>按等级从高到低依次为</w:t>
      </w:r>
      <w:r w:rsidR="000A0B50" w:rsidRPr="00023250"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r w:rsidR="00CA3B6D">
        <w:rPr>
          <w:rFonts w:ascii="Times New Roman" w:eastAsia="仿宋" w:hAnsi="仿宋" w:cs="Times New Roman" w:hint="eastAsia"/>
          <w:color w:val="000000"/>
          <w:sz w:val="28"/>
          <w:szCs w:val="28"/>
        </w:rPr>
        <w:t>大学物理</w:t>
      </w:r>
      <w:r w:rsidR="000A0B50" w:rsidRPr="00023250">
        <w:rPr>
          <w:rFonts w:ascii="Times New Roman" w:eastAsia="仿宋" w:hAnsi="Times New Roman" w:cs="Times New Roman"/>
          <w:color w:val="000000"/>
          <w:sz w:val="28"/>
          <w:szCs w:val="28"/>
        </w:rPr>
        <w:t>A</w:t>
      </w:r>
      <w:r w:rsidR="00CA3B6D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1</w:t>
      </w:r>
      <w:r w:rsidR="000A0B50" w:rsidRPr="00023250">
        <w:rPr>
          <w:rFonts w:ascii="Times New Roman" w:eastAsia="仿宋" w:hAnsi="Times New Roman" w:cs="Times New Roman"/>
          <w:color w:val="000000"/>
          <w:sz w:val="28"/>
          <w:szCs w:val="28"/>
        </w:rPr>
        <w:t>”</w:t>
      </w:r>
      <w:r w:rsidR="000744C9" w:rsidRPr="00023250">
        <w:rPr>
          <w:rFonts w:ascii="Times New Roman" w:eastAsia="仿宋" w:hAnsi="仿宋" w:cs="Times New Roman"/>
          <w:color w:val="000000"/>
          <w:sz w:val="28"/>
          <w:szCs w:val="28"/>
        </w:rPr>
        <w:t>、</w:t>
      </w:r>
      <w:r w:rsidR="000A0B50" w:rsidRPr="00023250"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r w:rsidR="00CA3B6D">
        <w:rPr>
          <w:rFonts w:ascii="Times New Roman" w:eastAsia="仿宋" w:hAnsi="仿宋" w:cs="Times New Roman" w:hint="eastAsia"/>
          <w:color w:val="000000"/>
          <w:sz w:val="28"/>
          <w:szCs w:val="28"/>
        </w:rPr>
        <w:t>大学物理</w:t>
      </w:r>
      <w:r w:rsidR="00CA3B6D">
        <w:rPr>
          <w:rFonts w:ascii="Times New Roman" w:eastAsia="仿宋" w:hAnsi="Times New Roman" w:cs="Times New Roman" w:hint="eastAsia"/>
          <w:color w:val="000000"/>
          <w:sz w:val="28"/>
          <w:szCs w:val="28"/>
        </w:rPr>
        <w:t>B1</w:t>
      </w:r>
      <w:r w:rsidR="000A0B50" w:rsidRPr="00023250">
        <w:rPr>
          <w:rFonts w:ascii="Times New Roman" w:eastAsia="仿宋" w:hAnsi="Times New Roman" w:cs="Times New Roman"/>
          <w:color w:val="000000"/>
          <w:sz w:val="28"/>
          <w:szCs w:val="28"/>
        </w:rPr>
        <w:t>”</w:t>
      </w:r>
      <w:r w:rsidR="00F21E32" w:rsidRPr="00023250">
        <w:rPr>
          <w:rFonts w:ascii="Times New Roman" w:eastAsia="仿宋" w:hAnsi="仿宋" w:cs="Times New Roman" w:hint="eastAsia"/>
          <w:color w:val="000000"/>
          <w:sz w:val="28"/>
          <w:szCs w:val="28"/>
        </w:rPr>
        <w:t>，</w:t>
      </w:r>
      <w:r w:rsidR="000744C9" w:rsidRPr="006E5D2C">
        <w:rPr>
          <w:rFonts w:ascii="Times New Roman" w:eastAsia="仿宋" w:hAnsi="仿宋" w:cs="Times New Roman"/>
          <w:color w:val="FF0000"/>
          <w:sz w:val="28"/>
          <w:szCs w:val="28"/>
        </w:rPr>
        <w:t>学生</w:t>
      </w:r>
      <w:r w:rsidR="00023250" w:rsidRPr="006E5D2C">
        <w:rPr>
          <w:rFonts w:ascii="Times New Roman" w:eastAsia="仿宋" w:hAnsi="仿宋" w:cs="Times New Roman" w:hint="eastAsia"/>
          <w:color w:val="FF0000"/>
          <w:sz w:val="28"/>
          <w:szCs w:val="28"/>
        </w:rPr>
        <w:t>只能</w:t>
      </w:r>
      <w:r w:rsidR="001C7BF6" w:rsidRPr="006E5D2C">
        <w:rPr>
          <w:rFonts w:ascii="Times New Roman" w:eastAsia="仿宋" w:hAnsi="仿宋" w:cs="Times New Roman"/>
          <w:color w:val="FF0000"/>
          <w:sz w:val="28"/>
          <w:szCs w:val="28"/>
        </w:rPr>
        <w:t>选</w:t>
      </w:r>
      <w:r w:rsidR="00023250" w:rsidRPr="006E5D2C">
        <w:rPr>
          <w:rFonts w:ascii="Times New Roman" w:eastAsia="仿宋" w:hAnsi="仿宋" w:cs="Times New Roman" w:hint="eastAsia"/>
          <w:color w:val="FF0000"/>
          <w:sz w:val="28"/>
          <w:szCs w:val="28"/>
        </w:rPr>
        <w:t>择</w:t>
      </w:r>
      <w:r w:rsidR="001C7BF6" w:rsidRPr="006E5D2C">
        <w:rPr>
          <w:rFonts w:ascii="Times New Roman" w:eastAsia="仿宋" w:hAnsi="仿宋" w:cs="Times New Roman"/>
          <w:color w:val="FF0000"/>
          <w:sz w:val="28"/>
          <w:szCs w:val="28"/>
        </w:rPr>
        <w:t>高于本专业培养方案规定要求的</w:t>
      </w:r>
      <w:r w:rsidR="00023250" w:rsidRPr="006E5D2C">
        <w:rPr>
          <w:rFonts w:ascii="Times New Roman" w:eastAsia="仿宋" w:hAnsi="仿宋" w:cs="Times New Roman"/>
          <w:color w:val="FF0000"/>
          <w:sz w:val="28"/>
          <w:szCs w:val="28"/>
        </w:rPr>
        <w:t>课程</w:t>
      </w:r>
      <w:r w:rsidR="000744C9" w:rsidRPr="00023250">
        <w:rPr>
          <w:rFonts w:ascii="Times New Roman" w:eastAsia="仿宋" w:hAnsi="仿宋" w:cs="Times New Roman"/>
          <w:color w:val="000000"/>
          <w:sz w:val="28"/>
          <w:szCs w:val="28"/>
        </w:rPr>
        <w:t>。</w:t>
      </w:r>
      <w:r w:rsidR="00023250" w:rsidRPr="00023250">
        <w:rPr>
          <w:rFonts w:ascii="Times New Roman" w:eastAsia="仿宋" w:hAnsi="仿宋" w:cs="Times New Roman"/>
          <w:color w:val="000000"/>
          <w:sz w:val="28"/>
          <w:szCs w:val="28"/>
        </w:rPr>
        <w:t>不选</w:t>
      </w:r>
      <w:r w:rsidR="007077C6">
        <w:rPr>
          <w:rFonts w:ascii="Times New Roman" w:eastAsia="仿宋" w:hAnsi="仿宋" w:cs="Times New Roman" w:hint="eastAsia"/>
          <w:color w:val="000000"/>
          <w:sz w:val="28"/>
          <w:szCs w:val="28"/>
        </w:rPr>
        <w:t>修</w:t>
      </w:r>
      <w:r w:rsidR="00023250" w:rsidRPr="00023250">
        <w:rPr>
          <w:rFonts w:ascii="Times New Roman" w:eastAsia="仿宋" w:hAnsi="仿宋" w:cs="Times New Roman"/>
          <w:color w:val="000000"/>
          <w:sz w:val="28"/>
          <w:szCs w:val="28"/>
        </w:rPr>
        <w:t>高阶课程的学生，不建议</w:t>
      </w:r>
      <w:r w:rsidR="007077C6">
        <w:rPr>
          <w:rFonts w:ascii="Times New Roman" w:eastAsia="仿宋" w:hAnsi="仿宋" w:cs="Times New Roman"/>
          <w:color w:val="000000"/>
          <w:sz w:val="28"/>
          <w:szCs w:val="28"/>
        </w:rPr>
        <w:t>参加</w:t>
      </w:r>
      <w:r w:rsidR="00023250" w:rsidRPr="00023250">
        <w:rPr>
          <w:rFonts w:ascii="Times New Roman" w:eastAsia="仿宋" w:hAnsi="仿宋" w:cs="Times New Roman"/>
          <w:color w:val="000000"/>
          <w:sz w:val="28"/>
          <w:szCs w:val="28"/>
        </w:rPr>
        <w:t>选课。</w:t>
      </w:r>
      <w:r w:rsidR="00980A39">
        <w:rPr>
          <w:rFonts w:ascii="Times New Roman" w:eastAsia="仿宋" w:hAnsi="仿宋" w:cs="Times New Roman"/>
          <w:color w:val="000000"/>
          <w:sz w:val="28"/>
          <w:szCs w:val="28"/>
        </w:rPr>
        <w:t>由于部分课程有连贯性，选定</w:t>
      </w:r>
      <w:r w:rsidR="00980A39" w:rsidRPr="00023250">
        <w:rPr>
          <w:rFonts w:ascii="Times New Roman" w:eastAsia="仿宋" w:hAnsi="仿宋" w:cs="Times New Roman"/>
          <w:color w:val="000000"/>
          <w:sz w:val="28"/>
          <w:szCs w:val="28"/>
        </w:rPr>
        <w:t>高阶</w:t>
      </w:r>
      <w:r w:rsidR="00980A39">
        <w:rPr>
          <w:rFonts w:ascii="Times New Roman" w:eastAsia="仿宋" w:hAnsi="仿宋" w:cs="Times New Roman"/>
          <w:color w:val="000000"/>
          <w:sz w:val="28"/>
          <w:szCs w:val="28"/>
        </w:rPr>
        <w:t>课程的学生，在校期间不允许中途调整，请慎重选择。</w:t>
      </w:r>
      <w:r w:rsidR="00395A98" w:rsidRPr="00023250">
        <w:rPr>
          <w:rFonts w:ascii="Times New Roman" w:eastAsia="仿宋" w:hAnsi="仿宋" w:cs="Times New Roman"/>
          <w:color w:val="000000"/>
          <w:sz w:val="28"/>
          <w:szCs w:val="28"/>
        </w:rPr>
        <w:t>现将</w:t>
      </w:r>
      <w:r w:rsidR="000744C9" w:rsidRPr="00023250">
        <w:rPr>
          <w:rFonts w:ascii="Times New Roman" w:eastAsia="仿宋" w:hAnsi="仿宋" w:cs="Times New Roman"/>
          <w:color w:val="000000"/>
          <w:sz w:val="28"/>
          <w:szCs w:val="28"/>
        </w:rPr>
        <w:t>选课</w:t>
      </w:r>
      <w:r w:rsidR="00395A98" w:rsidRPr="00023250">
        <w:rPr>
          <w:rFonts w:ascii="Times New Roman" w:eastAsia="仿宋" w:hAnsi="仿宋" w:cs="Times New Roman"/>
          <w:color w:val="000000"/>
          <w:sz w:val="28"/>
          <w:szCs w:val="28"/>
        </w:rPr>
        <w:t>相关事宜通知如下。</w:t>
      </w:r>
    </w:p>
    <w:p w:rsidR="00C33887" w:rsidRPr="00023250" w:rsidRDefault="00395A98" w:rsidP="00023250">
      <w:pPr>
        <w:spacing w:line="560" w:lineRule="exact"/>
        <w:ind w:firstLineChars="200" w:firstLine="560"/>
        <w:rPr>
          <w:rFonts w:ascii="Times New Roman" w:eastAsia="黑体" w:hAnsi="Times New Roman" w:cs="Times New Roman"/>
          <w:color w:val="000000" w:themeColor="text1"/>
          <w:sz w:val="28"/>
          <w:szCs w:val="28"/>
        </w:rPr>
      </w:pPr>
      <w:r w:rsidRPr="00023250">
        <w:rPr>
          <w:rFonts w:ascii="Times New Roman" w:eastAsia="黑体" w:hAnsi="黑体" w:cs="Times New Roman"/>
          <w:color w:val="000000" w:themeColor="text1"/>
          <w:sz w:val="28"/>
          <w:szCs w:val="28"/>
        </w:rPr>
        <w:t>一、选课学生范围</w:t>
      </w:r>
    </w:p>
    <w:p w:rsidR="00C33887" w:rsidRPr="00023250" w:rsidRDefault="00395A98" w:rsidP="00023250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02325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202</w:t>
      </w:r>
      <w:r w:rsidR="008026FA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5</w:t>
      </w:r>
      <w:r w:rsidRPr="00023250"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级本科生</w:t>
      </w:r>
      <w:r w:rsidR="006E5D2C"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（中外合作</w:t>
      </w:r>
      <w:r w:rsidR="006E5D2C">
        <w:rPr>
          <w:rFonts w:ascii="Times New Roman" w:eastAsia="仿宋_GB2312" w:hAnsi="仿宋_GB2312" w:cs="Times New Roman" w:hint="eastAsia"/>
          <w:color w:val="000000" w:themeColor="text1"/>
          <w:sz w:val="28"/>
          <w:szCs w:val="28"/>
        </w:rPr>
        <w:t>办学项目生</w:t>
      </w:r>
      <w:r w:rsidR="006E5D2C"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除外）</w:t>
      </w:r>
      <w:r w:rsidR="006E5D2C">
        <w:rPr>
          <w:rFonts w:ascii="Times New Roman" w:eastAsia="仿宋_GB2312" w:hAnsi="仿宋_GB2312" w:cs="Times New Roman" w:hint="eastAsia"/>
          <w:color w:val="000000" w:themeColor="text1"/>
          <w:sz w:val="28"/>
          <w:szCs w:val="28"/>
        </w:rPr>
        <w:t>，具体选课</w:t>
      </w:r>
      <w:r w:rsidR="00FE51B9"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班级见“</w:t>
      </w:r>
      <w:r w:rsidR="00FE51B9">
        <w:rPr>
          <w:rFonts w:ascii="Times New Roman" w:eastAsia="仿宋" w:hAnsi="仿宋" w:cs="Times New Roman" w:hint="eastAsia"/>
          <w:color w:val="000000"/>
          <w:sz w:val="28"/>
          <w:szCs w:val="28"/>
        </w:rPr>
        <w:t>附件</w:t>
      </w:r>
      <w:r w:rsidR="00FE51B9">
        <w:rPr>
          <w:rFonts w:ascii="Times New Roman" w:eastAsia="仿宋" w:hAnsi="仿宋" w:cs="Times New Roman" w:hint="eastAsia"/>
          <w:color w:val="000000"/>
          <w:sz w:val="28"/>
          <w:szCs w:val="28"/>
        </w:rPr>
        <w:t>2</w:t>
      </w:r>
      <w:r w:rsidR="00FE51B9">
        <w:rPr>
          <w:rFonts w:ascii="Times New Roman" w:eastAsia="仿宋" w:hAnsi="仿宋" w:cs="Times New Roman" w:hint="eastAsia"/>
          <w:color w:val="000000"/>
          <w:sz w:val="28"/>
          <w:szCs w:val="28"/>
        </w:rPr>
        <w:t>：大学物理</w:t>
      </w:r>
      <w:r w:rsidR="00FE51B9" w:rsidRPr="00023250">
        <w:rPr>
          <w:rFonts w:ascii="Times New Roman" w:eastAsia="仿宋" w:hAnsi="仿宋" w:cs="Times New Roman" w:hint="eastAsia"/>
          <w:color w:val="000000"/>
          <w:sz w:val="28"/>
          <w:szCs w:val="28"/>
        </w:rPr>
        <w:t>分级选课</w:t>
      </w:r>
      <w:r w:rsidR="00FE51B9">
        <w:rPr>
          <w:rFonts w:ascii="Times New Roman" w:eastAsia="仿宋" w:hAnsi="仿宋" w:cs="Times New Roman" w:hint="eastAsia"/>
          <w:color w:val="000000"/>
          <w:sz w:val="28"/>
          <w:szCs w:val="28"/>
        </w:rPr>
        <w:t>班级</w:t>
      </w:r>
      <w:r w:rsidR="00FE51B9"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”</w:t>
      </w:r>
      <w:r w:rsidR="00FE51B9" w:rsidRPr="00FE51B9">
        <w:rPr>
          <w:rFonts w:ascii="Times New Roman" w:eastAsia="仿宋_GB2312" w:hAnsi="仿宋_GB2312" w:cs="Times New Roman" w:hint="eastAsia"/>
          <w:color w:val="000000" w:themeColor="text1"/>
          <w:sz w:val="28"/>
          <w:szCs w:val="28"/>
        </w:rPr>
        <w:t xml:space="preserve"> </w:t>
      </w:r>
      <w:r w:rsidR="00FE51B9"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。</w:t>
      </w:r>
    </w:p>
    <w:p w:rsidR="00C33887" w:rsidRPr="00023250" w:rsidRDefault="00395A98" w:rsidP="00023250">
      <w:pPr>
        <w:spacing w:line="560" w:lineRule="exact"/>
        <w:ind w:firstLineChars="200" w:firstLine="560"/>
        <w:rPr>
          <w:rFonts w:ascii="Times New Roman" w:eastAsia="黑体" w:hAnsi="Times New Roman" w:cs="Times New Roman"/>
          <w:color w:val="000000" w:themeColor="text1"/>
          <w:sz w:val="28"/>
          <w:szCs w:val="28"/>
        </w:rPr>
      </w:pPr>
      <w:r w:rsidRPr="00023250">
        <w:rPr>
          <w:rFonts w:ascii="Times New Roman" w:eastAsia="黑体" w:hAnsi="黑体" w:cs="Times New Roman"/>
          <w:color w:val="000000" w:themeColor="text1"/>
          <w:sz w:val="28"/>
          <w:szCs w:val="28"/>
        </w:rPr>
        <w:t>二、选课时间</w:t>
      </w:r>
    </w:p>
    <w:p w:rsidR="00C33887" w:rsidRPr="00023250" w:rsidRDefault="00395A98" w:rsidP="00023250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02325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202</w:t>
      </w:r>
      <w:r w:rsidR="008026FA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5</w:t>
      </w:r>
      <w:r w:rsidRPr="00023250"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年</w:t>
      </w:r>
      <w:r w:rsidR="00B817CF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1</w:t>
      </w:r>
      <w:r w:rsidR="002529FB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0</w:t>
      </w:r>
      <w:r w:rsidRPr="00023250"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月</w:t>
      </w:r>
      <w:r w:rsidR="008026FA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10</w:t>
      </w:r>
      <w:r w:rsidRPr="00023250"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日</w:t>
      </w:r>
      <w:r w:rsidR="00CD37AC">
        <w:rPr>
          <w:rFonts w:ascii="Times New Roman" w:eastAsia="仿宋_GB2312" w:hAnsi="仿宋_GB2312" w:cs="Times New Roman" w:hint="eastAsia"/>
          <w:color w:val="000000" w:themeColor="text1"/>
          <w:sz w:val="28"/>
          <w:szCs w:val="28"/>
        </w:rPr>
        <w:t>下</w:t>
      </w:r>
      <w:r w:rsidRPr="00023250"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午</w:t>
      </w:r>
      <w:r w:rsidRPr="0002325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</w:t>
      </w:r>
      <w:r w:rsidR="00CD37AC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5</w:t>
      </w:r>
      <w:r w:rsidRPr="0002325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:00</w:t>
      </w:r>
      <w:r w:rsidRPr="00023250"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至</w:t>
      </w:r>
      <w:r w:rsidRPr="0002325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202</w:t>
      </w:r>
      <w:r w:rsidR="008026FA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5</w:t>
      </w:r>
      <w:r w:rsidRPr="00023250"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年</w:t>
      </w:r>
      <w:r w:rsidR="00B817CF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1</w:t>
      </w:r>
      <w:r w:rsidR="00CD3C6D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0</w:t>
      </w:r>
      <w:r w:rsidRPr="00023250"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月</w:t>
      </w:r>
      <w:r w:rsidR="008026FA">
        <w:rPr>
          <w:rFonts w:ascii="Times New Roman" w:eastAsia="仿宋_GB2312" w:hAnsi="仿宋_GB2312" w:cs="Times New Roman" w:hint="eastAsia"/>
          <w:color w:val="000000" w:themeColor="text1"/>
          <w:sz w:val="28"/>
          <w:szCs w:val="28"/>
        </w:rPr>
        <w:t>11</w:t>
      </w:r>
      <w:r w:rsidRPr="00023250"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日</w:t>
      </w:r>
      <w:r w:rsidR="00D27501">
        <w:rPr>
          <w:rFonts w:ascii="Times New Roman" w:eastAsia="仿宋_GB2312" w:hAnsi="仿宋_GB2312" w:cs="Times New Roman" w:hint="eastAsia"/>
          <w:color w:val="000000" w:themeColor="text1"/>
          <w:sz w:val="28"/>
          <w:szCs w:val="28"/>
        </w:rPr>
        <w:t>晚上</w:t>
      </w:r>
      <w:r w:rsidRPr="0002325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12:00</w:t>
      </w:r>
      <w:r w:rsidRPr="00023250"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。</w:t>
      </w:r>
    </w:p>
    <w:p w:rsidR="00C33887" w:rsidRPr="00023250" w:rsidRDefault="00395A98" w:rsidP="00023250">
      <w:pPr>
        <w:spacing w:line="560" w:lineRule="exact"/>
        <w:ind w:firstLineChars="200" w:firstLine="560"/>
        <w:rPr>
          <w:rFonts w:ascii="Times New Roman" w:eastAsia="黑体" w:hAnsi="Times New Roman" w:cs="Times New Roman"/>
          <w:color w:val="000000" w:themeColor="text1"/>
          <w:sz w:val="28"/>
          <w:szCs w:val="28"/>
        </w:rPr>
      </w:pPr>
      <w:r w:rsidRPr="00023250">
        <w:rPr>
          <w:rFonts w:ascii="Times New Roman" w:eastAsia="黑体" w:hAnsi="黑体" w:cs="Times New Roman"/>
          <w:color w:val="000000" w:themeColor="text1"/>
          <w:sz w:val="28"/>
          <w:szCs w:val="28"/>
        </w:rPr>
        <w:t>三、选课方法</w:t>
      </w:r>
    </w:p>
    <w:p w:rsidR="00C33887" w:rsidRPr="00023250" w:rsidRDefault="00395A98" w:rsidP="00023250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023250"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登录到南昌航空大</w:t>
      </w:r>
      <w:bookmarkStart w:id="0" w:name="_GoBack"/>
      <w:bookmarkEnd w:id="0"/>
      <w:r w:rsidRPr="00023250"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学教务管理系统（</w:t>
      </w:r>
      <w:r w:rsidRPr="0002325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http://jwc-publish</w:t>
      </w:r>
      <w:r w:rsidR="00CA13E7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2</w:t>
      </w:r>
      <w:r w:rsidRPr="0002325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.jwc.nchu.edu.cn/</w:t>
      </w:r>
      <w:r w:rsidRPr="00023250"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），统一身份认证登陆后，点击主页</w:t>
      </w:r>
      <w:r w:rsidRPr="0002325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“</w:t>
      </w:r>
      <w:r w:rsidRPr="00023250"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学生选课中心</w:t>
      </w:r>
      <w:r w:rsidRPr="0002325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”</w:t>
      </w:r>
      <w:r w:rsidRPr="00023250"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下的</w:t>
      </w:r>
      <w:r w:rsidRPr="0002325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“</w:t>
      </w:r>
      <w:r w:rsidR="00982C47">
        <w:rPr>
          <w:rFonts w:ascii="Times New Roman" w:eastAsia="仿宋_GB2312" w:hAnsi="仿宋_GB2312" w:cs="Times New Roman" w:hint="eastAsia"/>
          <w:color w:val="000000" w:themeColor="text1"/>
          <w:sz w:val="28"/>
          <w:szCs w:val="28"/>
        </w:rPr>
        <w:t>必修</w:t>
      </w:r>
      <w:r w:rsidRPr="00023250"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选课</w:t>
      </w:r>
      <w:r w:rsidR="00982C47" w:rsidRPr="0002325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”</w:t>
      </w:r>
      <w:r w:rsidRPr="00023250"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。密码登陆错误请到信息中心</w:t>
      </w:r>
      <w:r w:rsidRPr="0002325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C</w:t>
      </w:r>
      <w:r w:rsidRPr="00023250"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栋</w:t>
      </w:r>
      <w:r w:rsidRPr="0002325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C415</w:t>
      </w:r>
      <w:r w:rsidRPr="00023250"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处修改。</w:t>
      </w:r>
      <w:r w:rsidR="001C7BF6" w:rsidRPr="00023250"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具体选课操作请参阅</w:t>
      </w:r>
      <w:r w:rsidR="001C7BF6" w:rsidRPr="0002325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“</w:t>
      </w:r>
      <w:r w:rsidR="001C7BF6" w:rsidRPr="00023250"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附件</w:t>
      </w:r>
      <w:r w:rsidR="001C7BF6" w:rsidRPr="0002325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</w:t>
      </w:r>
      <w:r w:rsidR="001C7BF6" w:rsidRPr="00023250"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：学生分级</w:t>
      </w:r>
      <w:r w:rsidR="004B7291" w:rsidRPr="004B7291"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分类</w:t>
      </w:r>
      <w:r w:rsidR="001C7BF6" w:rsidRPr="00023250"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选课操作手册</w:t>
      </w:r>
      <w:r w:rsidR="006E5D2C" w:rsidRPr="00CE6C10">
        <w:rPr>
          <w:rFonts w:ascii="Times New Roman" w:eastAsia="仿宋_GB2312" w:hAnsi="仿宋_GB2312" w:cs="Times New Roman" w:hint="eastAsia"/>
          <w:color w:val="000000" w:themeColor="text1"/>
          <w:sz w:val="28"/>
          <w:szCs w:val="28"/>
        </w:rPr>
        <w:t>(</w:t>
      </w:r>
      <w:r w:rsidR="006E5D2C" w:rsidRPr="00CE6C10">
        <w:rPr>
          <w:rFonts w:ascii="Times New Roman" w:eastAsia="仿宋_GB2312" w:hAnsi="仿宋_GB2312" w:cs="Times New Roman" w:hint="eastAsia"/>
          <w:color w:val="000000" w:themeColor="text1"/>
          <w:sz w:val="28"/>
          <w:szCs w:val="28"/>
        </w:rPr>
        <w:t>大物</w:t>
      </w:r>
      <w:r w:rsidR="006E5D2C" w:rsidRPr="00CE6C10">
        <w:rPr>
          <w:rFonts w:ascii="Times New Roman" w:eastAsia="仿宋_GB2312" w:hAnsi="仿宋_GB2312" w:cs="Times New Roman" w:hint="eastAsia"/>
          <w:color w:val="000000" w:themeColor="text1"/>
          <w:sz w:val="28"/>
          <w:szCs w:val="28"/>
        </w:rPr>
        <w:t>)</w:t>
      </w:r>
      <w:r w:rsidR="001C7BF6" w:rsidRPr="0002325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”</w:t>
      </w:r>
      <w:r w:rsidR="001C7BF6" w:rsidRPr="00023250"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。</w:t>
      </w:r>
    </w:p>
    <w:p w:rsidR="006E5D2C" w:rsidRDefault="006E5D2C" w:rsidP="006E5D2C">
      <w:pPr>
        <w:spacing w:line="560" w:lineRule="exact"/>
        <w:ind w:firstLineChars="200" w:firstLine="560"/>
        <w:rPr>
          <w:rFonts w:ascii="Times New Roman" w:eastAsia="黑体" w:hAnsi="黑体" w:cs="Times New Roman"/>
          <w:color w:val="000000" w:themeColor="text1"/>
          <w:sz w:val="28"/>
          <w:szCs w:val="28"/>
        </w:rPr>
      </w:pPr>
      <w:r>
        <w:rPr>
          <w:rFonts w:ascii="Times New Roman" w:eastAsia="黑体" w:hAnsi="黑体" w:cs="Times New Roman" w:hint="eastAsia"/>
          <w:color w:val="000000" w:themeColor="text1"/>
          <w:sz w:val="28"/>
          <w:szCs w:val="28"/>
        </w:rPr>
        <w:t>五、学分学费计算</w:t>
      </w:r>
    </w:p>
    <w:p w:rsidR="006E5D2C" w:rsidRDefault="006E5D2C" w:rsidP="006E5D2C">
      <w:pPr>
        <w:spacing w:line="560" w:lineRule="exact"/>
        <w:ind w:firstLineChars="200" w:firstLine="560"/>
        <w:rPr>
          <w:rFonts w:ascii="Times New Roman" w:eastAsia="仿宋" w:hAnsi="仿宋" w:cs="Times New Roman"/>
          <w:color w:val="000000"/>
          <w:sz w:val="28"/>
          <w:szCs w:val="28"/>
        </w:rPr>
      </w:pPr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>学分学费不分专业，统一为每学分</w:t>
      </w:r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 xml:space="preserve"> 90 </w:t>
      </w:r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>元，学分学费按照“先选课后交费”的原则，按实际选定课程规定的学分收取学分学费。学分学费缴费方式与专业学费相同，登录支付</w:t>
      </w:r>
      <w:proofErr w:type="gramStart"/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>宝赣服</w:t>
      </w:r>
      <w:proofErr w:type="gramEnd"/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>通教育缴费平台，通</w:t>
      </w:r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lastRenderedPageBreak/>
        <w:t>过身份证号登录查询缴纳。</w:t>
      </w:r>
    </w:p>
    <w:p w:rsidR="006E5D2C" w:rsidRDefault="006E5D2C" w:rsidP="006E5D2C">
      <w:pPr>
        <w:spacing w:line="560" w:lineRule="exact"/>
        <w:ind w:firstLineChars="200" w:firstLine="562"/>
        <w:rPr>
          <w:rFonts w:ascii="Times New Roman" w:eastAsia="仿宋" w:hAnsi="仿宋" w:cs="Times New Roman"/>
          <w:b/>
          <w:color w:val="000000"/>
          <w:sz w:val="28"/>
          <w:szCs w:val="28"/>
        </w:rPr>
      </w:pPr>
      <w:r w:rsidRPr="00F2318A">
        <w:rPr>
          <w:rFonts w:ascii="Times New Roman" w:eastAsia="仿宋" w:hAnsi="仿宋" w:cs="Times New Roman"/>
          <w:b/>
          <w:color w:val="000000"/>
          <w:sz w:val="28"/>
          <w:szCs w:val="28"/>
        </w:rPr>
        <w:t>六、联系电话</w:t>
      </w:r>
    </w:p>
    <w:p w:rsidR="006E5D2C" w:rsidRPr="00F2318A" w:rsidRDefault="006E5D2C" w:rsidP="006E5D2C">
      <w:pPr>
        <w:spacing w:line="560" w:lineRule="exact"/>
        <w:ind w:firstLineChars="200" w:firstLine="560"/>
        <w:rPr>
          <w:rFonts w:ascii="Times New Roman" w:eastAsia="仿宋" w:hAnsi="仿宋" w:cs="Times New Roman"/>
          <w:color w:val="000000"/>
          <w:sz w:val="28"/>
          <w:szCs w:val="28"/>
        </w:rPr>
      </w:pPr>
      <w:r w:rsidRPr="00F2318A">
        <w:rPr>
          <w:rFonts w:ascii="Times New Roman" w:eastAsia="仿宋" w:hAnsi="仿宋" w:cs="Times New Roman" w:hint="eastAsia"/>
          <w:color w:val="000000"/>
          <w:sz w:val="28"/>
          <w:szCs w:val="28"/>
        </w:rPr>
        <w:t>选课期间选课咨询电话</w:t>
      </w:r>
      <w:r w:rsidRPr="00F2318A">
        <w:rPr>
          <w:rFonts w:ascii="Times New Roman" w:eastAsia="仿宋" w:hAnsi="仿宋" w:cs="Times New Roman" w:hint="eastAsia"/>
          <w:color w:val="000000"/>
          <w:sz w:val="28"/>
          <w:szCs w:val="28"/>
        </w:rPr>
        <w:t>:</w:t>
      </w:r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 xml:space="preserve">  </w:t>
      </w:r>
      <w:r w:rsidRPr="00F2318A">
        <w:rPr>
          <w:rFonts w:ascii="Times New Roman" w:eastAsia="仿宋" w:hAnsi="仿宋" w:cs="Times New Roman" w:hint="eastAsia"/>
          <w:color w:val="000000"/>
          <w:sz w:val="28"/>
          <w:szCs w:val="28"/>
        </w:rPr>
        <w:t>0791-83863712</w:t>
      </w:r>
    </w:p>
    <w:p w:rsidR="006E5D2C" w:rsidRPr="00F2318A" w:rsidRDefault="006E5D2C" w:rsidP="006E5D2C">
      <w:pPr>
        <w:spacing w:line="560" w:lineRule="exact"/>
        <w:ind w:firstLineChars="200" w:firstLine="560"/>
        <w:rPr>
          <w:rFonts w:ascii="Times New Roman" w:eastAsia="仿宋" w:hAnsi="仿宋" w:cs="Times New Roman"/>
          <w:color w:val="000000"/>
          <w:sz w:val="28"/>
          <w:szCs w:val="28"/>
        </w:rPr>
      </w:pPr>
      <w:r w:rsidRPr="00F2318A">
        <w:rPr>
          <w:rFonts w:ascii="Times New Roman" w:eastAsia="仿宋" w:hAnsi="仿宋" w:cs="Times New Roman" w:hint="eastAsia"/>
          <w:color w:val="000000"/>
          <w:sz w:val="28"/>
          <w:szCs w:val="28"/>
        </w:rPr>
        <w:t>登录账号问题咨询电话</w:t>
      </w:r>
      <w:r w:rsidRPr="00F2318A">
        <w:rPr>
          <w:rFonts w:ascii="Times New Roman" w:eastAsia="仿宋" w:hAnsi="仿宋" w:cs="Times New Roman" w:hint="eastAsia"/>
          <w:color w:val="000000"/>
          <w:sz w:val="28"/>
          <w:szCs w:val="28"/>
        </w:rPr>
        <w:t>:</w:t>
      </w:r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 xml:space="preserve">  </w:t>
      </w:r>
      <w:r w:rsidRPr="00F2318A">
        <w:rPr>
          <w:rFonts w:ascii="Times New Roman" w:eastAsia="仿宋" w:hAnsi="仿宋" w:cs="Times New Roman" w:hint="eastAsia"/>
          <w:color w:val="000000"/>
          <w:sz w:val="28"/>
          <w:szCs w:val="28"/>
        </w:rPr>
        <w:t>0791-83863780</w:t>
      </w:r>
    </w:p>
    <w:p w:rsidR="006E5D2C" w:rsidRPr="00F2318A" w:rsidRDefault="006E5D2C" w:rsidP="006E5D2C">
      <w:pPr>
        <w:spacing w:line="560" w:lineRule="exact"/>
        <w:ind w:firstLineChars="200" w:firstLine="560"/>
        <w:rPr>
          <w:rFonts w:ascii="Times New Roman" w:eastAsia="仿宋" w:hAnsi="仿宋" w:cs="Times New Roman"/>
          <w:color w:val="000000"/>
          <w:sz w:val="28"/>
          <w:szCs w:val="28"/>
        </w:rPr>
      </w:pPr>
      <w:r w:rsidRPr="00F2318A">
        <w:rPr>
          <w:rFonts w:ascii="Times New Roman" w:eastAsia="仿宋" w:hAnsi="仿宋" w:cs="Times New Roman" w:hint="eastAsia"/>
          <w:color w:val="000000"/>
          <w:sz w:val="28"/>
          <w:szCs w:val="28"/>
        </w:rPr>
        <w:t>课程问题咨询电话</w:t>
      </w:r>
      <w:r w:rsidRPr="00F2318A">
        <w:rPr>
          <w:rFonts w:ascii="Times New Roman" w:eastAsia="仿宋" w:hAnsi="仿宋" w:cs="Times New Roman" w:hint="eastAsia"/>
          <w:color w:val="000000"/>
          <w:sz w:val="28"/>
          <w:szCs w:val="28"/>
        </w:rPr>
        <w:t>:</w:t>
      </w:r>
      <w:r>
        <w:rPr>
          <w:rFonts w:ascii="Times New Roman" w:eastAsia="仿宋" w:hAnsi="仿宋" w:cs="Times New Roman" w:hint="eastAsia"/>
          <w:color w:val="000000"/>
          <w:sz w:val="28"/>
          <w:szCs w:val="28"/>
        </w:rPr>
        <w:t xml:space="preserve">  </w:t>
      </w:r>
      <w:r w:rsidRPr="00F2318A">
        <w:rPr>
          <w:rFonts w:ascii="Times New Roman" w:eastAsia="仿宋" w:hAnsi="仿宋" w:cs="Times New Roman" w:hint="eastAsia"/>
          <w:color w:val="000000"/>
          <w:sz w:val="28"/>
          <w:szCs w:val="28"/>
        </w:rPr>
        <w:t>各学院教务办。</w:t>
      </w:r>
    </w:p>
    <w:p w:rsidR="000B4C29" w:rsidRDefault="00395A98" w:rsidP="00023250">
      <w:pPr>
        <w:spacing w:line="560" w:lineRule="exact"/>
        <w:ind w:firstLineChars="1700" w:firstLine="476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02325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</w:t>
      </w:r>
      <w:r w:rsidR="0002325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 xml:space="preserve">  </w:t>
      </w:r>
      <w:r w:rsidRPr="0002325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</w:t>
      </w:r>
    </w:p>
    <w:p w:rsidR="00C33887" w:rsidRPr="00023250" w:rsidRDefault="00395A98" w:rsidP="000B4C29">
      <w:pPr>
        <w:spacing w:line="560" w:lineRule="exact"/>
        <w:ind w:firstLineChars="2000" w:firstLine="560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02325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</w:t>
      </w:r>
      <w:r w:rsidRPr="00023250"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教务处</w:t>
      </w:r>
    </w:p>
    <w:p w:rsidR="00C33887" w:rsidRPr="00023250" w:rsidRDefault="00395A98" w:rsidP="00023250">
      <w:pPr>
        <w:spacing w:line="560" w:lineRule="exact"/>
        <w:ind w:firstLineChars="1800" w:firstLine="504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02325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202</w:t>
      </w:r>
      <w:r w:rsidR="008026FA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5</w:t>
      </w:r>
      <w:r w:rsidRPr="00023250"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年</w:t>
      </w:r>
      <w:r w:rsidR="00B817CF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1</w:t>
      </w:r>
      <w:r w:rsidR="002529FB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0</w:t>
      </w:r>
      <w:r w:rsidRPr="00023250"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月</w:t>
      </w:r>
      <w:r w:rsidR="008026FA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9</w:t>
      </w:r>
      <w:r w:rsidRPr="00023250">
        <w:rPr>
          <w:rFonts w:ascii="Times New Roman" w:eastAsia="仿宋_GB2312" w:hAnsi="仿宋_GB2312" w:cs="Times New Roman"/>
          <w:color w:val="000000" w:themeColor="text1"/>
          <w:sz w:val="28"/>
          <w:szCs w:val="28"/>
        </w:rPr>
        <w:t>日</w:t>
      </w:r>
    </w:p>
    <w:sectPr w:rsidR="00C33887" w:rsidRPr="00023250" w:rsidSect="00A44776">
      <w:pgSz w:w="11906" w:h="16838"/>
      <w:pgMar w:top="156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3E0" w:rsidRDefault="007C23E0" w:rsidP="000A0B50">
      <w:r>
        <w:separator/>
      </w:r>
    </w:p>
  </w:endnote>
  <w:endnote w:type="continuationSeparator" w:id="0">
    <w:p w:rsidR="007C23E0" w:rsidRDefault="007C23E0" w:rsidP="000A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3E0" w:rsidRDefault="007C23E0" w:rsidP="000A0B50">
      <w:r>
        <w:separator/>
      </w:r>
    </w:p>
  </w:footnote>
  <w:footnote w:type="continuationSeparator" w:id="0">
    <w:p w:rsidR="007C23E0" w:rsidRDefault="007C23E0" w:rsidP="000A0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MDU5MTJlOWI4MTAyMjExYmM3Y2ZlZDhkNzMwOWMifQ=="/>
  </w:docVars>
  <w:rsids>
    <w:rsidRoot w:val="7C1235B5"/>
    <w:rsid w:val="00023250"/>
    <w:rsid w:val="00070472"/>
    <w:rsid w:val="000744C9"/>
    <w:rsid w:val="000A0B50"/>
    <w:rsid w:val="000A109E"/>
    <w:rsid w:val="000B4C29"/>
    <w:rsid w:val="00105014"/>
    <w:rsid w:val="00141360"/>
    <w:rsid w:val="001B1020"/>
    <w:rsid w:val="001C7BF6"/>
    <w:rsid w:val="002529FB"/>
    <w:rsid w:val="00267089"/>
    <w:rsid w:val="00395A98"/>
    <w:rsid w:val="003B06D1"/>
    <w:rsid w:val="003B2434"/>
    <w:rsid w:val="00455A3E"/>
    <w:rsid w:val="00477146"/>
    <w:rsid w:val="004B7291"/>
    <w:rsid w:val="004C738A"/>
    <w:rsid w:val="004E2B57"/>
    <w:rsid w:val="00542200"/>
    <w:rsid w:val="00574966"/>
    <w:rsid w:val="005C6BAD"/>
    <w:rsid w:val="00616E77"/>
    <w:rsid w:val="006635F2"/>
    <w:rsid w:val="006C1E73"/>
    <w:rsid w:val="006E5D2C"/>
    <w:rsid w:val="007077C6"/>
    <w:rsid w:val="007A340E"/>
    <w:rsid w:val="007C23E0"/>
    <w:rsid w:val="008026FA"/>
    <w:rsid w:val="0087789D"/>
    <w:rsid w:val="009538D3"/>
    <w:rsid w:val="00980A39"/>
    <w:rsid w:val="00982C47"/>
    <w:rsid w:val="00A44776"/>
    <w:rsid w:val="00A7266E"/>
    <w:rsid w:val="00AC3345"/>
    <w:rsid w:val="00AC58F9"/>
    <w:rsid w:val="00B817CF"/>
    <w:rsid w:val="00C33887"/>
    <w:rsid w:val="00C63272"/>
    <w:rsid w:val="00C761B4"/>
    <w:rsid w:val="00CA13E7"/>
    <w:rsid w:val="00CA3B6D"/>
    <w:rsid w:val="00CD2BFB"/>
    <w:rsid w:val="00CD37AC"/>
    <w:rsid w:val="00CD3C6D"/>
    <w:rsid w:val="00D27501"/>
    <w:rsid w:val="00DF5D73"/>
    <w:rsid w:val="00E213DA"/>
    <w:rsid w:val="00E22944"/>
    <w:rsid w:val="00E5295D"/>
    <w:rsid w:val="00F21E32"/>
    <w:rsid w:val="00F57339"/>
    <w:rsid w:val="00F912F3"/>
    <w:rsid w:val="00FE51B9"/>
    <w:rsid w:val="06FA029C"/>
    <w:rsid w:val="09AB6845"/>
    <w:rsid w:val="11BC4267"/>
    <w:rsid w:val="14BD3C6F"/>
    <w:rsid w:val="1AF000F5"/>
    <w:rsid w:val="1BC7354C"/>
    <w:rsid w:val="237C5EA6"/>
    <w:rsid w:val="269E1241"/>
    <w:rsid w:val="29E700A6"/>
    <w:rsid w:val="301D110B"/>
    <w:rsid w:val="37856A91"/>
    <w:rsid w:val="3B43242C"/>
    <w:rsid w:val="3F0F4607"/>
    <w:rsid w:val="60F538EB"/>
    <w:rsid w:val="6917406C"/>
    <w:rsid w:val="7C12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="225" w:line="252" w:lineRule="atLeast"/>
      <w:jc w:val="left"/>
      <w:outlineLvl w:val="1"/>
    </w:pPr>
    <w:rPr>
      <w:rFonts w:ascii="微软雅黑" w:eastAsia="微软雅黑" w:hAnsi="微软雅黑" w:cs="Times New Roman"/>
      <w:b/>
      <w:bCs/>
      <w:caps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Pr>
      <w:rFonts w:ascii="仿宋" w:eastAsia="仿宋" w:hAnsi="仿宋" w:cs="仿宋"/>
      <w:sz w:val="31"/>
      <w:szCs w:val="31"/>
      <w:lang w:eastAsia="en-US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="270"/>
      <w:jc w:val="left"/>
    </w:pPr>
    <w:rPr>
      <w:rFonts w:cs="Times New Roman"/>
      <w:kern w:val="0"/>
      <w:sz w:val="1"/>
      <w:szCs w:val="1"/>
    </w:r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color w:val="000000"/>
      <w:u w:val="none"/>
    </w:rPr>
  </w:style>
  <w:style w:type="character" w:styleId="a9">
    <w:name w:val="Hyperlink"/>
    <w:basedOn w:val="a0"/>
    <w:qFormat/>
    <w:rPr>
      <w:color w:val="000000"/>
      <w:u w:val="none"/>
    </w:rPr>
  </w:style>
  <w:style w:type="character" w:customStyle="1" w:styleId="sf-arrow">
    <w:name w:val="sf-arrow"/>
    <w:basedOn w:val="a0"/>
    <w:qFormat/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仿宋" w:eastAsia="仿宋" w:hAnsi="仿宋" w:cs="仿宋"/>
      <w:kern w:val="2"/>
      <w:sz w:val="31"/>
      <w:szCs w:val="3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="225" w:line="252" w:lineRule="atLeast"/>
      <w:jc w:val="left"/>
      <w:outlineLvl w:val="1"/>
    </w:pPr>
    <w:rPr>
      <w:rFonts w:ascii="微软雅黑" w:eastAsia="微软雅黑" w:hAnsi="微软雅黑" w:cs="Times New Roman"/>
      <w:b/>
      <w:bCs/>
      <w:caps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Pr>
      <w:rFonts w:ascii="仿宋" w:eastAsia="仿宋" w:hAnsi="仿宋" w:cs="仿宋"/>
      <w:sz w:val="31"/>
      <w:szCs w:val="31"/>
      <w:lang w:eastAsia="en-US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="270"/>
      <w:jc w:val="left"/>
    </w:pPr>
    <w:rPr>
      <w:rFonts w:cs="Times New Roman"/>
      <w:kern w:val="0"/>
      <w:sz w:val="1"/>
      <w:szCs w:val="1"/>
    </w:r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color w:val="000000"/>
      <w:u w:val="none"/>
    </w:rPr>
  </w:style>
  <w:style w:type="character" w:styleId="a9">
    <w:name w:val="Hyperlink"/>
    <w:basedOn w:val="a0"/>
    <w:qFormat/>
    <w:rPr>
      <w:color w:val="000000"/>
      <w:u w:val="none"/>
    </w:rPr>
  </w:style>
  <w:style w:type="character" w:customStyle="1" w:styleId="sf-arrow">
    <w:name w:val="sf-arrow"/>
    <w:basedOn w:val="a0"/>
    <w:qFormat/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仿宋" w:eastAsia="仿宋" w:hAnsi="仿宋" w:cs="仿宋"/>
      <w:kern w:val="2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608</Characters>
  <Application>Microsoft Office Word</Application>
  <DocSecurity>0</DocSecurity>
  <Lines>5</Lines>
  <Paragraphs>1</Paragraphs>
  <ScaleCrop>false</ScaleCrop>
  <Company>Microsoft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周宁</dc:creator>
  <cp:lastModifiedBy>w'y'p</cp:lastModifiedBy>
  <cp:revision>2</cp:revision>
  <cp:lastPrinted>2023-03-31T08:32:00Z</cp:lastPrinted>
  <dcterms:created xsi:type="dcterms:W3CDTF">2025-10-09T01:56:00Z</dcterms:created>
  <dcterms:modified xsi:type="dcterms:W3CDTF">2025-10-09T01:56:00Z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A0AE3A4A34194E42B19DC59693903CBA_13</vt:lpwstr>
  </property>
</Properties>
</file>